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7E" w:rsidRDefault="007C436F">
      <w:pPr>
        <w:pStyle w:val="Textindependent"/>
        <w:ind w:left="117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14433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43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7E" w:rsidRDefault="00DB347E">
      <w:pPr>
        <w:pStyle w:val="Textindependent"/>
        <w:spacing w:before="2"/>
        <w:rPr>
          <w:rFonts w:ascii="Times New Roman"/>
          <w:sz w:val="28"/>
        </w:rPr>
      </w:pPr>
    </w:p>
    <w:p w:rsidR="00DB347E" w:rsidRDefault="007C436F">
      <w:pPr>
        <w:pStyle w:val="Ttol2"/>
        <w:spacing w:before="93" w:line="261" w:lineRule="auto"/>
        <w:ind w:firstLine="3"/>
      </w:pPr>
      <w:r>
        <w:t xml:space="preserve">CONCURS AGREGAT–CONSTITUCIÓ COMISSIÓ MEMBRES </w:t>
      </w:r>
      <w:r>
        <w:rPr>
          <w:color w:val="006FC0"/>
        </w:rPr>
        <w:t>CONCURSO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AGREGADO–CONTITUCIÓN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COMISIÓN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MIEMBROS</w:t>
      </w:r>
    </w:p>
    <w:p w:rsidR="00DB347E" w:rsidRDefault="007C436F">
      <w:pPr>
        <w:spacing w:before="157" w:line="256" w:lineRule="auto"/>
        <w:ind w:left="4087" w:right="3087" w:firstLine="1"/>
        <w:jc w:val="center"/>
        <w:rPr>
          <w:b/>
          <w:sz w:val="20"/>
        </w:rPr>
      </w:pPr>
      <w:r>
        <w:rPr>
          <w:b/>
          <w:sz w:val="20"/>
        </w:rPr>
        <w:t xml:space="preserve">DADES DEL CONCURS </w:t>
      </w:r>
      <w:r>
        <w:rPr>
          <w:b/>
          <w:color w:val="006FC0"/>
          <w:sz w:val="20"/>
        </w:rPr>
        <w:t>DATOS</w:t>
      </w:r>
      <w:r>
        <w:rPr>
          <w:b/>
          <w:color w:val="006FC0"/>
          <w:spacing w:val="-14"/>
          <w:sz w:val="20"/>
        </w:rPr>
        <w:t xml:space="preserve"> </w:t>
      </w:r>
      <w:r>
        <w:rPr>
          <w:b/>
          <w:color w:val="006FC0"/>
          <w:sz w:val="20"/>
        </w:rPr>
        <w:t>DEL</w:t>
      </w:r>
      <w:r>
        <w:rPr>
          <w:b/>
          <w:color w:val="006FC0"/>
          <w:spacing w:val="-14"/>
          <w:sz w:val="20"/>
        </w:rPr>
        <w:t xml:space="preserve"> </w:t>
      </w:r>
      <w:r>
        <w:rPr>
          <w:b/>
          <w:color w:val="006FC0"/>
          <w:sz w:val="20"/>
        </w:rPr>
        <w:t>CONCURSO</w:t>
      </w:r>
    </w:p>
    <w:p w:rsidR="00DB347E" w:rsidRDefault="00DB347E">
      <w:pPr>
        <w:pStyle w:val="Textindependent"/>
        <w:rPr>
          <w:b/>
          <w:sz w:val="22"/>
        </w:rPr>
      </w:pPr>
    </w:p>
    <w:p w:rsidR="00DB347E" w:rsidRDefault="00DB347E">
      <w:pPr>
        <w:pStyle w:val="Textindependent"/>
        <w:spacing w:before="7"/>
        <w:rPr>
          <w:b/>
          <w:sz w:val="27"/>
        </w:rPr>
      </w:pPr>
    </w:p>
    <w:p w:rsidR="00DB347E" w:rsidRDefault="007C436F">
      <w:pPr>
        <w:pStyle w:val="Textindependent"/>
        <w:ind w:left="1022"/>
        <w:rPr>
          <w:rFonts w:ascii="Calibri" w:hAnsi="Calibri"/>
        </w:rPr>
      </w:pPr>
      <w:r>
        <w:t>Publicació</w:t>
      </w:r>
      <w:r>
        <w:rPr>
          <w:spacing w:val="-14"/>
        </w:rPr>
        <w:t xml:space="preserve"> </w:t>
      </w:r>
      <w:r>
        <w:t>DOGC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color w:val="006FC0"/>
        </w:rPr>
        <w:t>Publicación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DOGC:</w:t>
      </w:r>
      <w:r>
        <w:rPr>
          <w:color w:val="006FC0"/>
          <w:spacing w:val="-14"/>
        </w:rPr>
        <w:t xml:space="preserve"> </w:t>
      </w:r>
      <w:r>
        <w:rPr>
          <w:rFonts w:ascii="Calibri" w:hAnsi="Calibri"/>
        </w:rPr>
        <w:t>RESOLUCIÓ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049_SPDI_CONCURSOS-2023-</w:t>
      </w:r>
      <w:r>
        <w:rPr>
          <w:rFonts w:ascii="Calibri" w:hAnsi="Calibri"/>
          <w:spacing w:val="-2"/>
        </w:rPr>
        <w:t>681/13</w:t>
      </w:r>
    </w:p>
    <w:p w:rsidR="00DB347E" w:rsidRDefault="00DB347E">
      <w:pPr>
        <w:pStyle w:val="Textindependent"/>
        <w:spacing w:before="3"/>
        <w:rPr>
          <w:rFonts w:ascii="Calibri"/>
          <w:sz w:val="23"/>
        </w:rPr>
      </w:pPr>
    </w:p>
    <w:p w:rsidR="00DB347E" w:rsidRDefault="007C436F">
      <w:pPr>
        <w:pStyle w:val="Textindependent"/>
        <w:ind w:left="1022"/>
        <w:rPr>
          <w:rFonts w:ascii="Calibri" w:hAnsi="Calibri"/>
        </w:rPr>
      </w:pPr>
      <w:r>
        <w:t>Referència</w:t>
      </w:r>
      <w:r>
        <w:rPr>
          <w:spacing w:val="-11"/>
        </w:rPr>
        <w:t xml:space="preserve"> </w:t>
      </w:r>
      <w:r>
        <w:t>concurs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color w:val="006FC0"/>
        </w:rPr>
        <w:t>Referencia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concurso:</w:t>
      </w:r>
      <w:r>
        <w:rPr>
          <w:color w:val="006FC0"/>
          <w:spacing w:val="-8"/>
        </w:rPr>
        <w:t xml:space="preserve"> </w:t>
      </w:r>
      <w:r>
        <w:rPr>
          <w:rFonts w:ascii="Calibri" w:hAnsi="Calibri"/>
        </w:rPr>
        <w:t>AG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323/742</w:t>
      </w:r>
    </w:p>
    <w:p w:rsidR="00DB347E" w:rsidRDefault="00DB347E">
      <w:pPr>
        <w:pStyle w:val="Textindependent"/>
        <w:rPr>
          <w:rFonts w:ascii="Calibri"/>
          <w:sz w:val="23"/>
        </w:rPr>
      </w:pPr>
    </w:p>
    <w:p w:rsidR="00DB347E" w:rsidRDefault="007C436F">
      <w:pPr>
        <w:pStyle w:val="Textindependent"/>
        <w:spacing w:before="1"/>
        <w:ind w:left="1022"/>
        <w:rPr>
          <w:rFonts w:ascii="Calibri" w:hAnsi="Calibri"/>
        </w:rPr>
      </w:pPr>
      <w:r>
        <w:t>Categoria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6FC0"/>
        </w:rPr>
        <w:t>Categoría:</w:t>
      </w:r>
      <w:r>
        <w:rPr>
          <w:color w:val="006FC0"/>
          <w:spacing w:val="-7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plaça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professorat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agregat</w:t>
      </w:r>
    </w:p>
    <w:p w:rsidR="00DB347E" w:rsidRDefault="00DB347E">
      <w:pPr>
        <w:pStyle w:val="Textindependent"/>
        <w:spacing w:before="1"/>
        <w:rPr>
          <w:rFonts w:ascii="Calibri"/>
          <w:sz w:val="23"/>
        </w:rPr>
      </w:pPr>
    </w:p>
    <w:p w:rsidR="00DB347E" w:rsidRDefault="007C436F">
      <w:pPr>
        <w:pStyle w:val="Textindependent"/>
        <w:ind w:left="1022"/>
        <w:rPr>
          <w:rFonts w:ascii="Calibri" w:hAnsi="Calibri"/>
        </w:rPr>
      </w:pPr>
      <w:r>
        <w:t>Unitat</w:t>
      </w:r>
      <w:r>
        <w:rPr>
          <w:spacing w:val="-12"/>
        </w:rPr>
        <w:t xml:space="preserve"> </w:t>
      </w:r>
      <w:r>
        <w:t>d’adscripció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6FC0"/>
        </w:rPr>
        <w:t>Unidad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adscripción:</w:t>
      </w:r>
      <w:r>
        <w:rPr>
          <w:color w:val="006FC0"/>
          <w:spacing w:val="-6"/>
        </w:rPr>
        <w:t xml:space="preserve"> </w:t>
      </w:r>
      <w:r>
        <w:rPr>
          <w:rFonts w:ascii="Calibri" w:hAnsi="Calibri"/>
        </w:rPr>
        <w:t>742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Dept.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Ciència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Enginyeria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Nàutiques</w:t>
      </w:r>
    </w:p>
    <w:p w:rsidR="00DB347E" w:rsidRDefault="00DB347E">
      <w:pPr>
        <w:pStyle w:val="Textindependent"/>
        <w:spacing w:before="1"/>
        <w:rPr>
          <w:rFonts w:ascii="Calibri"/>
          <w:sz w:val="23"/>
        </w:rPr>
      </w:pPr>
    </w:p>
    <w:p w:rsidR="00DB347E" w:rsidRDefault="007C436F">
      <w:pPr>
        <w:pStyle w:val="Textindependent"/>
        <w:ind w:left="1022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comisión:</w:t>
      </w:r>
    </w:p>
    <w:p w:rsidR="00DB347E" w:rsidRDefault="007C436F">
      <w:pPr>
        <w:pStyle w:val="Textindependent"/>
        <w:spacing w:before="116"/>
        <w:ind w:left="1022"/>
      </w:pPr>
      <w:r>
        <w:rPr>
          <w:color w:val="006FC0"/>
        </w:rPr>
        <w:t>Fecha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constitución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 xml:space="preserve">comisión: </w:t>
      </w:r>
      <w:r>
        <w:t>30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:rsidR="00DB347E" w:rsidRDefault="00DB347E">
      <w:pPr>
        <w:pStyle w:val="Textindependent"/>
        <w:rPr>
          <w:sz w:val="22"/>
        </w:rPr>
      </w:pPr>
    </w:p>
    <w:p w:rsidR="00DB347E" w:rsidRDefault="00DB347E">
      <w:pPr>
        <w:pStyle w:val="Textindependent"/>
        <w:rPr>
          <w:sz w:val="22"/>
        </w:rPr>
      </w:pPr>
    </w:p>
    <w:p w:rsidR="00DB347E" w:rsidRDefault="00DB347E">
      <w:pPr>
        <w:pStyle w:val="Textindependent"/>
        <w:spacing w:before="8"/>
        <w:rPr>
          <w:sz w:val="25"/>
        </w:rPr>
      </w:pPr>
    </w:p>
    <w:p w:rsidR="00DB347E" w:rsidRDefault="007C436F">
      <w:pPr>
        <w:pStyle w:val="Ttol2"/>
        <w:spacing w:line="256" w:lineRule="auto"/>
        <w:ind w:left="3864" w:right="2865" w:firstLine="2"/>
      </w:pPr>
      <w:r>
        <w:t xml:space="preserve">MEMBRES DE LA COMISSIÓ </w:t>
      </w:r>
      <w:r>
        <w:rPr>
          <w:color w:val="006FC0"/>
        </w:rPr>
        <w:t>MIEMBROS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2"/>
        </w:rPr>
        <w:t>COMISIÓN</w:t>
      </w:r>
    </w:p>
    <w:p w:rsidR="00DB347E" w:rsidRDefault="00DB347E">
      <w:pPr>
        <w:pStyle w:val="Textindependent"/>
        <w:rPr>
          <w:b/>
          <w:sz w:val="22"/>
        </w:rPr>
      </w:pPr>
    </w:p>
    <w:p w:rsidR="00DB347E" w:rsidRDefault="00DB347E">
      <w:pPr>
        <w:pStyle w:val="Textindependent"/>
        <w:rPr>
          <w:b/>
          <w:sz w:val="22"/>
        </w:rPr>
      </w:pPr>
    </w:p>
    <w:p w:rsidR="00DB347E" w:rsidRDefault="007C436F">
      <w:pPr>
        <w:pStyle w:val="Textindependent"/>
        <w:spacing w:before="185" w:line="525" w:lineRule="auto"/>
        <w:ind w:left="1022" w:right="1734"/>
        <w:rPr>
          <w:rFonts w:ascii="Calibri" w:hAnsi="Calibri"/>
        </w:rPr>
      </w:pPr>
      <w:r>
        <w:t>Nom</w:t>
      </w:r>
      <w:r>
        <w:rPr>
          <w:spacing w:val="-5"/>
        </w:rPr>
        <w:t xml:space="preserve"> </w:t>
      </w:r>
      <w:r>
        <w:t>president/a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6FC0"/>
        </w:rPr>
        <w:t>Nombre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presidente/a:</w:t>
      </w:r>
      <w:r>
        <w:rPr>
          <w:color w:val="006FC0"/>
          <w:spacing w:val="-7"/>
        </w:rPr>
        <w:t xml:space="preserve"> </w:t>
      </w:r>
      <w:r>
        <w:t>ISALGUÉ</w:t>
      </w:r>
      <w:r>
        <w:rPr>
          <w:spacing w:val="-5"/>
        </w:rPr>
        <w:t xml:space="preserve"> </w:t>
      </w:r>
      <w:r>
        <w:t>BUIXEDA,</w:t>
      </w:r>
      <w:r>
        <w:rPr>
          <w:spacing w:val="-5"/>
        </w:rPr>
        <w:t xml:space="preserve"> </w:t>
      </w:r>
      <w:r>
        <w:t xml:space="preserve">ANTONIO Nom secretari/ària / </w:t>
      </w:r>
      <w:r>
        <w:rPr>
          <w:color w:val="006FC0"/>
        </w:rPr>
        <w:t xml:space="preserve">Nombre Secretario/a: </w:t>
      </w:r>
      <w:r>
        <w:rPr>
          <w:rFonts w:ascii="Calibri" w:hAnsi="Calibri"/>
        </w:rPr>
        <w:t>ESPINO INFANTES, MANUEL</w:t>
      </w:r>
    </w:p>
    <w:p w:rsidR="00DB347E" w:rsidRDefault="007C436F">
      <w:pPr>
        <w:pStyle w:val="Textindependent"/>
        <w:spacing w:line="528" w:lineRule="auto"/>
        <w:ind w:left="1022" w:right="1556"/>
        <w:rPr>
          <w:rFonts w:ascii="Calibri" w:hAnsi="Calibri"/>
        </w:rPr>
      </w:pPr>
      <w:r>
        <w:t>Nom</w:t>
      </w:r>
      <w:r>
        <w:rPr>
          <w:spacing w:val="-1"/>
        </w:rPr>
        <w:t xml:space="preserve"> </w:t>
      </w:r>
      <w:r>
        <w:t>vocal</w:t>
      </w:r>
      <w:r>
        <w:rPr>
          <w:spacing w:val="-8"/>
        </w:rPr>
        <w:t xml:space="preserve"> </w:t>
      </w:r>
      <w:r>
        <w:t>primer/a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color w:val="006FC0"/>
        </w:rPr>
        <w:t>Nombre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vocal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primero/a:</w:t>
      </w:r>
      <w:r>
        <w:rPr>
          <w:color w:val="006FC0"/>
          <w:spacing w:val="-5"/>
        </w:rPr>
        <w:t xml:space="preserve"> </w:t>
      </w:r>
      <w:r>
        <w:t>REIG</w:t>
      </w:r>
      <w:r>
        <w:rPr>
          <w:spacing w:val="-4"/>
        </w:rPr>
        <w:t xml:space="preserve"> </w:t>
      </w:r>
      <w:r>
        <w:t>PUIG,</w:t>
      </w:r>
      <w:r>
        <w:rPr>
          <w:spacing w:val="-5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 xml:space="preserve">LOURDES Nom vocal segon/a / </w:t>
      </w:r>
      <w:r>
        <w:rPr>
          <w:color w:val="006FC0"/>
        </w:rPr>
        <w:t xml:space="preserve">Nombre vocal segundo/a: </w:t>
      </w:r>
      <w:r>
        <w:t xml:space="preserve">MARTÍNEZ LÓPEZ, ALBA Nom vocal tercer/a / </w:t>
      </w:r>
      <w:r>
        <w:rPr>
          <w:color w:val="006FC0"/>
        </w:rPr>
        <w:t xml:space="preserve">Nombre vocal tercero/a: </w:t>
      </w:r>
      <w:r>
        <w:rPr>
          <w:rFonts w:ascii="Calibri" w:hAnsi="Calibri"/>
        </w:rPr>
        <w:t>GARCIA ESPINOSA, JULIO</w:t>
      </w:r>
    </w:p>
    <w:p w:rsidR="00DB347E" w:rsidRDefault="00DB347E">
      <w:pPr>
        <w:pStyle w:val="Textindependent"/>
        <w:spacing w:before="5"/>
        <w:rPr>
          <w:rFonts w:ascii="Calibri"/>
          <w:sz w:val="25"/>
        </w:rPr>
      </w:pPr>
    </w:p>
    <w:p w:rsidR="00DB347E" w:rsidRDefault="007C436F">
      <w:pPr>
        <w:pStyle w:val="Textindependent"/>
        <w:spacing w:line="256" w:lineRule="auto"/>
        <w:ind w:left="1022" w:right="4995"/>
      </w:pPr>
      <w:r>
        <w:t>Secretari/ària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r>
        <w:rPr>
          <w:color w:val="006FC0"/>
        </w:rPr>
        <w:t>Secretario/a de la comisión</w:t>
      </w:r>
    </w:p>
    <w:p w:rsidR="00DB347E" w:rsidRDefault="00DB347E">
      <w:pPr>
        <w:pStyle w:val="Textindependent"/>
        <w:spacing w:before="9"/>
        <w:rPr>
          <w:sz w:val="23"/>
        </w:rPr>
      </w:pPr>
      <w:bookmarkStart w:id="0" w:name="_GoBack"/>
      <w:bookmarkEnd w:id="0"/>
    </w:p>
    <w:sectPr w:rsidR="00DB347E" w:rsidSect="007C436F">
      <w:type w:val="continuous"/>
      <w:pgSz w:w="11910" w:h="16840"/>
      <w:pgMar w:top="240" w:right="1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B347E"/>
    <w:rsid w:val="007C436F"/>
    <w:rsid w:val="00D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06FB45E-2639-4278-A475-F4DD630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684"/>
      <w:outlineLvl w:val="0"/>
    </w:pPr>
    <w:rPr>
      <w:rFonts w:ascii="Trebuchet MS" w:eastAsia="Trebuchet MS" w:hAnsi="Trebuchet MS" w:cs="Trebuchet MS"/>
      <w:sz w:val="29"/>
      <w:szCs w:val="29"/>
    </w:rPr>
  </w:style>
  <w:style w:type="paragraph" w:styleId="Ttol2">
    <w:name w:val="heading 2"/>
    <w:basedOn w:val="Normal"/>
    <w:uiPriority w:val="1"/>
    <w:qFormat/>
    <w:pPr>
      <w:ind w:left="2212" w:right="1212" w:firstLine="1"/>
      <w:jc w:val="center"/>
      <w:outlineLvl w:val="1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>UPC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UPC</cp:lastModifiedBy>
  <cp:revision>2</cp:revision>
  <dcterms:created xsi:type="dcterms:W3CDTF">2023-05-30T12:21:00Z</dcterms:created>
  <dcterms:modified xsi:type="dcterms:W3CDTF">2023-05-30T12:22:00Z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2019</vt:lpwstr>
  </property>
</Properties>
</file>